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6C4C" w14:textId="377C1349" w:rsidR="00A832CE" w:rsidRPr="00360357" w:rsidRDefault="0079453E">
      <w:pPr>
        <w:jc w:val="center"/>
        <w:rPr>
          <w:sz w:val="24"/>
          <w:szCs w:val="24"/>
          <w:u w:val="single"/>
        </w:rPr>
      </w:pPr>
      <w:r w:rsidRPr="00360357">
        <w:rPr>
          <w:noProof/>
        </w:rPr>
        <w:drawing>
          <wp:anchor distT="0" distB="0" distL="114300" distR="114300" simplePos="0" relativeHeight="251658240" behindDoc="0" locked="0" layoutInCell="1" hidden="0" allowOverlap="1" wp14:anchorId="0B7439E1" wp14:editId="67179AD4">
            <wp:simplePos x="0" y="0"/>
            <wp:positionH relativeFrom="column">
              <wp:posOffset>5880226</wp:posOffset>
            </wp:positionH>
            <wp:positionV relativeFrom="paragraph">
              <wp:posOffset>-27161</wp:posOffset>
            </wp:positionV>
            <wp:extent cx="407406" cy="334651"/>
            <wp:effectExtent l="0" t="0" r="0" b="8255"/>
            <wp:wrapNone/>
            <wp:docPr id="1"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5"/>
                    <a:srcRect/>
                    <a:stretch>
                      <a:fillRect/>
                    </a:stretch>
                  </pic:blipFill>
                  <pic:spPr>
                    <a:xfrm>
                      <a:off x="0" y="0"/>
                      <a:ext cx="419705" cy="344754"/>
                    </a:xfrm>
                    <a:prstGeom prst="rect">
                      <a:avLst/>
                    </a:prstGeom>
                    <a:ln/>
                  </pic:spPr>
                </pic:pic>
              </a:graphicData>
            </a:graphic>
            <wp14:sizeRelH relativeFrom="margin">
              <wp14:pctWidth>0</wp14:pctWidth>
            </wp14:sizeRelH>
            <wp14:sizeRelV relativeFrom="margin">
              <wp14:pctHeight>0</wp14:pctHeight>
            </wp14:sizeRelV>
          </wp:anchor>
        </w:drawing>
      </w:r>
      <w:r w:rsidR="00502233" w:rsidRPr="00360357">
        <w:rPr>
          <w:sz w:val="24"/>
          <w:szCs w:val="24"/>
          <w:u w:val="single"/>
        </w:rPr>
        <w:t xml:space="preserve"> Information for Parents</w:t>
      </w:r>
      <w:r w:rsidR="00FA7ABB" w:rsidRPr="00360357">
        <w:rPr>
          <w:sz w:val="24"/>
          <w:szCs w:val="24"/>
          <w:u w:val="single"/>
        </w:rPr>
        <w:t xml:space="preserve"> ~ </w:t>
      </w:r>
      <w:proofErr w:type="spellStart"/>
      <w:r w:rsidR="00FA7ABB" w:rsidRPr="00360357">
        <w:rPr>
          <w:sz w:val="24"/>
          <w:szCs w:val="24"/>
          <w:u w:val="single"/>
        </w:rPr>
        <w:t>Gwybodaeth</w:t>
      </w:r>
      <w:proofErr w:type="spellEnd"/>
      <w:r w:rsidR="00FA7ABB" w:rsidRPr="00360357">
        <w:rPr>
          <w:sz w:val="24"/>
          <w:szCs w:val="24"/>
          <w:u w:val="single"/>
        </w:rPr>
        <w:t xml:space="preserve"> </w:t>
      </w:r>
      <w:proofErr w:type="spellStart"/>
      <w:r w:rsidR="00FA7ABB" w:rsidRPr="00360357">
        <w:rPr>
          <w:sz w:val="24"/>
          <w:szCs w:val="24"/>
          <w:u w:val="single"/>
        </w:rPr>
        <w:t>i</w:t>
      </w:r>
      <w:proofErr w:type="spellEnd"/>
      <w:r w:rsidR="00FA7ABB" w:rsidRPr="00360357">
        <w:rPr>
          <w:sz w:val="24"/>
          <w:szCs w:val="24"/>
          <w:u w:val="single"/>
        </w:rPr>
        <w:t xml:space="preserve"> </w:t>
      </w:r>
      <w:proofErr w:type="spellStart"/>
      <w:r w:rsidR="00FA7ABB" w:rsidRPr="00360357">
        <w:rPr>
          <w:sz w:val="24"/>
          <w:szCs w:val="24"/>
          <w:u w:val="single"/>
        </w:rPr>
        <w:t>rieni</w:t>
      </w:r>
      <w:proofErr w:type="spellEnd"/>
      <w:r w:rsidR="00FA7ABB" w:rsidRPr="00360357">
        <w:rPr>
          <w:sz w:val="24"/>
          <w:szCs w:val="24"/>
          <w:u w:val="single"/>
        </w:rPr>
        <w:t xml:space="preserve"> </w:t>
      </w:r>
    </w:p>
    <w:p w14:paraId="449EFA54" w14:textId="63B9F1A0" w:rsidR="00A832CE" w:rsidRPr="00360357" w:rsidRDefault="00502233" w:rsidP="00FA7ABB">
      <w:pPr>
        <w:jc w:val="center"/>
        <w:rPr>
          <w:sz w:val="24"/>
          <w:szCs w:val="24"/>
          <w:u w:val="single"/>
        </w:rPr>
      </w:pPr>
      <w:r w:rsidRPr="00360357">
        <w:rPr>
          <w:sz w:val="24"/>
          <w:szCs w:val="24"/>
          <w:u w:val="single"/>
        </w:rPr>
        <w:t xml:space="preserve">A warm welcome to </w:t>
      </w:r>
      <w:r w:rsidR="00FA7ABB" w:rsidRPr="00360357">
        <w:rPr>
          <w:sz w:val="24"/>
          <w:szCs w:val="24"/>
          <w:u w:val="single"/>
        </w:rPr>
        <w:t>2E</w:t>
      </w:r>
    </w:p>
    <w:p w14:paraId="21F630AC" w14:textId="6F777232" w:rsidR="00A832CE" w:rsidRPr="00360357" w:rsidRDefault="00502233">
      <w:pPr>
        <w:jc w:val="both"/>
        <w:rPr>
          <w:u w:val="single"/>
        </w:rPr>
      </w:pPr>
      <w:r w:rsidRPr="00360357">
        <w:rPr>
          <w:u w:val="single"/>
        </w:rPr>
        <w:t>Weekly timetable</w:t>
      </w:r>
    </w:p>
    <w:p w14:paraId="0F168B36" w14:textId="570DD5B4" w:rsidR="00FA7ABB" w:rsidRPr="00360357" w:rsidRDefault="00360357">
      <w:pPr>
        <w:jc w:val="both"/>
        <w:rPr>
          <w:u w:val="single"/>
        </w:rPr>
      </w:pPr>
      <w:r w:rsidRPr="00360357">
        <w:rPr>
          <w:noProof/>
        </w:rPr>
        <w:drawing>
          <wp:inline distT="0" distB="0" distL="0" distR="0" wp14:anchorId="48CC44CA" wp14:editId="1DC89C6B">
            <wp:extent cx="6645910" cy="3966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966210"/>
                    </a:xfrm>
                    <a:prstGeom prst="rect">
                      <a:avLst/>
                    </a:prstGeom>
                  </pic:spPr>
                </pic:pic>
              </a:graphicData>
            </a:graphic>
          </wp:inline>
        </w:drawing>
      </w:r>
    </w:p>
    <w:p w14:paraId="41685E95" w14:textId="6B8B79D2" w:rsidR="00FA7ABB" w:rsidRPr="00360357" w:rsidRDefault="00502233" w:rsidP="00FA7ABB">
      <w:pPr>
        <w:pBdr>
          <w:top w:val="nil"/>
          <w:left w:val="nil"/>
          <w:bottom w:val="nil"/>
          <w:right w:val="nil"/>
          <w:between w:val="nil"/>
        </w:pBdr>
        <w:jc w:val="both"/>
        <w:rPr>
          <w:sz w:val="24"/>
          <w:szCs w:val="24"/>
          <w:u w:val="single"/>
        </w:rPr>
      </w:pPr>
      <w:bookmarkStart w:id="0" w:name="_GoBack"/>
      <w:bookmarkEnd w:id="0"/>
      <w:r w:rsidRPr="00360357">
        <w:rPr>
          <w:color w:val="000000"/>
        </w:rPr>
        <w:t xml:space="preserve">Here is an overview of the </w:t>
      </w:r>
      <w:r w:rsidR="00FA7ABB" w:rsidRPr="00360357">
        <w:rPr>
          <w:color w:val="000000"/>
        </w:rPr>
        <w:t>2E</w:t>
      </w:r>
      <w:r w:rsidRPr="00360357">
        <w:rPr>
          <w:color w:val="000000"/>
        </w:rPr>
        <w:t xml:space="preserve"> weekly timetable. We will try our utmost to follow the timetable as closely as possible but there will be occasional changes. </w:t>
      </w:r>
    </w:p>
    <w:p w14:paraId="53AF6CDA" w14:textId="593F8D11" w:rsidR="00A832CE" w:rsidRPr="00360357" w:rsidRDefault="00360357" w:rsidP="00FA7ABB">
      <w:pPr>
        <w:pBdr>
          <w:top w:val="nil"/>
          <w:left w:val="nil"/>
          <w:bottom w:val="nil"/>
          <w:right w:val="nil"/>
          <w:between w:val="nil"/>
        </w:pBdr>
        <w:jc w:val="both"/>
        <w:rPr>
          <w:sz w:val="24"/>
          <w:szCs w:val="24"/>
          <w:u w:val="single"/>
        </w:rPr>
      </w:pPr>
      <w:r>
        <w:rPr>
          <w:color w:val="000000"/>
        </w:rPr>
        <w:t>Mrs Owen, Mrs Cole Jones and Miss Griffiths</w:t>
      </w:r>
      <w:r w:rsidR="00502233" w:rsidRPr="00360357">
        <w:rPr>
          <w:color w:val="000000"/>
        </w:rPr>
        <w:t xml:space="preserve"> will teach the class on </w:t>
      </w:r>
      <w:r>
        <w:rPr>
          <w:color w:val="000000"/>
        </w:rPr>
        <w:t>Thursday</w:t>
      </w:r>
      <w:r w:rsidR="00502233" w:rsidRPr="00360357">
        <w:rPr>
          <w:color w:val="000000"/>
        </w:rPr>
        <w:t xml:space="preserve"> </w:t>
      </w:r>
      <w:r w:rsidR="00440305" w:rsidRPr="00360357">
        <w:rPr>
          <w:color w:val="000000"/>
        </w:rPr>
        <w:t>morning</w:t>
      </w:r>
      <w:r w:rsidR="00502233" w:rsidRPr="00360357">
        <w:rPr>
          <w:color w:val="000000"/>
        </w:rPr>
        <w:t>s</w:t>
      </w:r>
      <w:r w:rsidR="00921115" w:rsidRPr="00360357">
        <w:t>.</w:t>
      </w:r>
      <w:r w:rsidR="00502233" w:rsidRPr="00360357">
        <w:t xml:space="preserve"> </w:t>
      </w:r>
      <w:r>
        <w:t>They</w:t>
      </w:r>
      <w:r w:rsidR="00502233" w:rsidRPr="00360357">
        <w:t xml:space="preserve"> </w:t>
      </w:r>
      <w:r w:rsidR="00502233" w:rsidRPr="00360357">
        <w:rPr>
          <w:color w:val="000000"/>
        </w:rPr>
        <w:t xml:space="preserve">will be responsible for </w:t>
      </w:r>
      <w:r w:rsidR="00FA7ABB" w:rsidRPr="00360357">
        <w:rPr>
          <w:color w:val="000000"/>
        </w:rPr>
        <w:t xml:space="preserve">teaching lessons and tasks within the Learning Journey Curriculum for Wales. </w:t>
      </w:r>
    </w:p>
    <w:p w14:paraId="0BEFD318" w14:textId="2D185459" w:rsidR="00A832CE" w:rsidRPr="00360357" w:rsidRDefault="00502233" w:rsidP="00FA7ABB">
      <w:pPr>
        <w:spacing w:line="240" w:lineRule="auto"/>
        <w:jc w:val="both"/>
        <w:rPr>
          <w:u w:val="single"/>
        </w:rPr>
      </w:pPr>
      <w:r w:rsidRPr="00360357">
        <w:rPr>
          <w:u w:val="single"/>
        </w:rPr>
        <w:t>Reading books and the spelling process.</w:t>
      </w:r>
    </w:p>
    <w:p w14:paraId="01ED89A6" w14:textId="6A0DB718" w:rsidR="00A832CE" w:rsidRPr="00360357" w:rsidRDefault="00502233" w:rsidP="00921115">
      <w:pPr>
        <w:pBdr>
          <w:top w:val="nil"/>
          <w:left w:val="nil"/>
          <w:bottom w:val="nil"/>
          <w:right w:val="nil"/>
          <w:between w:val="nil"/>
        </w:pBdr>
        <w:spacing w:after="0" w:line="240" w:lineRule="auto"/>
        <w:jc w:val="both"/>
        <w:rPr>
          <w:color w:val="000000"/>
          <w:u w:val="single"/>
        </w:rPr>
      </w:pPr>
      <w:r w:rsidRPr="00360357">
        <w:rPr>
          <w:color w:val="000000"/>
        </w:rPr>
        <w:t xml:space="preserve">This year we will continue with our spelling </w:t>
      </w:r>
      <w:r w:rsidRPr="00360357">
        <w:t>homework</w:t>
      </w:r>
      <w:r w:rsidRPr="00360357">
        <w:rPr>
          <w:color w:val="000000"/>
        </w:rPr>
        <w:t xml:space="preserve"> from last year. </w:t>
      </w:r>
      <w:r w:rsidR="00ED27B6" w:rsidRPr="00360357">
        <w:rPr>
          <w:color w:val="000000"/>
        </w:rPr>
        <w:t>The scheme</w:t>
      </w:r>
      <w:r w:rsidRPr="00360357">
        <w:rPr>
          <w:color w:val="000000"/>
        </w:rPr>
        <w:t xml:space="preserve"> </w:t>
      </w:r>
      <w:r w:rsidRPr="00360357">
        <w:t>makes</w:t>
      </w:r>
      <w:r w:rsidRPr="00360357">
        <w:rPr>
          <w:color w:val="000000"/>
        </w:rPr>
        <w:t xml:space="preserve"> use of thematic words</w:t>
      </w:r>
      <w:r w:rsidR="00FA7ABB" w:rsidRPr="00360357">
        <w:rPr>
          <w:color w:val="000000"/>
        </w:rPr>
        <w:t xml:space="preserve"> key words, and a spelling scheme to </w:t>
      </w:r>
      <w:r w:rsidRPr="00360357">
        <w:rPr>
          <w:color w:val="000000"/>
        </w:rPr>
        <w:t>correct misconceptions and help to close any gaps</w:t>
      </w:r>
      <w:r w:rsidR="00FA7ABB" w:rsidRPr="00360357">
        <w:rPr>
          <w:color w:val="000000"/>
        </w:rPr>
        <w:t xml:space="preserve"> within spelling abilities</w:t>
      </w:r>
      <w:r w:rsidRPr="00360357">
        <w:rPr>
          <w:color w:val="000000"/>
        </w:rPr>
        <w:t>. The word list will be shared on Friday using 'Google Classrooms' and the spelling reviewing sessions will be held on the following Friday. Contact the school if you would like to receive the list of spelling words on paper rather than 'Google Classrooms.'</w:t>
      </w:r>
    </w:p>
    <w:p w14:paraId="7EBF92EF" w14:textId="77777777" w:rsidR="00360357" w:rsidRDefault="00360357" w:rsidP="00921115">
      <w:pPr>
        <w:pBdr>
          <w:top w:val="nil"/>
          <w:left w:val="nil"/>
          <w:bottom w:val="nil"/>
          <w:right w:val="nil"/>
          <w:between w:val="nil"/>
        </w:pBdr>
        <w:spacing w:after="0" w:line="240" w:lineRule="auto"/>
        <w:jc w:val="both"/>
        <w:rPr>
          <w:color w:val="000000"/>
        </w:rPr>
      </w:pPr>
    </w:p>
    <w:p w14:paraId="774A2E59" w14:textId="1674DA5B" w:rsidR="00A832CE" w:rsidRPr="00360357" w:rsidRDefault="00502233" w:rsidP="00921115">
      <w:pPr>
        <w:pBdr>
          <w:top w:val="nil"/>
          <w:left w:val="nil"/>
          <w:bottom w:val="nil"/>
          <w:right w:val="nil"/>
          <w:between w:val="nil"/>
        </w:pBdr>
        <w:spacing w:after="0" w:line="240" w:lineRule="auto"/>
        <w:jc w:val="both"/>
        <w:rPr>
          <w:color w:val="000000"/>
        </w:rPr>
      </w:pPr>
      <w:r w:rsidRPr="00360357">
        <w:rPr>
          <w:color w:val="000000"/>
        </w:rPr>
        <w:t xml:space="preserve">Reading books will be sent home on specific days to accompany the pupils' reading timetable. </w:t>
      </w:r>
      <w:r w:rsidR="00FA7ABB" w:rsidRPr="00360357">
        <w:rPr>
          <w:color w:val="000000"/>
        </w:rPr>
        <w:t>F</w:t>
      </w:r>
      <w:r w:rsidRPr="00360357">
        <w:rPr>
          <w:color w:val="000000"/>
        </w:rPr>
        <w:t>rom now on teachers will note comments about your child's reading in the reading record</w:t>
      </w:r>
      <w:r w:rsidR="00921115" w:rsidRPr="00360357">
        <w:rPr>
          <w:color w:val="000000"/>
        </w:rPr>
        <w:t xml:space="preserve"> kept on Google Classrooms.</w:t>
      </w:r>
      <w:r w:rsidRPr="00360357">
        <w:rPr>
          <w:color w:val="000000"/>
        </w:rPr>
        <w:t xml:space="preserve"> We kindly ask that you to continue to read regularly with your child at home and continue to note comments about your child's reading in the reading record. I will try my best to look at these during the reading session and respond to any comments as appropriate.</w:t>
      </w:r>
    </w:p>
    <w:p w14:paraId="73E10CE8" w14:textId="77777777" w:rsidR="00A832CE" w:rsidRPr="00360357" w:rsidRDefault="00A832CE">
      <w:pPr>
        <w:pBdr>
          <w:top w:val="nil"/>
          <w:left w:val="nil"/>
          <w:bottom w:val="nil"/>
          <w:right w:val="nil"/>
          <w:between w:val="nil"/>
        </w:pBdr>
        <w:spacing w:after="0" w:line="240" w:lineRule="auto"/>
        <w:ind w:left="644"/>
        <w:jc w:val="both"/>
        <w:rPr>
          <w:color w:val="000000"/>
        </w:rPr>
      </w:pPr>
    </w:p>
    <w:p w14:paraId="1BB914CC" w14:textId="7EE916FC" w:rsidR="00A832CE" w:rsidRPr="00360357" w:rsidRDefault="00502233" w:rsidP="00FA7ABB">
      <w:pPr>
        <w:pBdr>
          <w:top w:val="nil"/>
          <w:left w:val="nil"/>
          <w:bottom w:val="nil"/>
          <w:right w:val="nil"/>
          <w:between w:val="nil"/>
        </w:pBdr>
        <w:spacing w:after="0" w:line="240" w:lineRule="auto"/>
        <w:jc w:val="both"/>
        <w:rPr>
          <w:color w:val="000000"/>
          <w:u w:val="single"/>
        </w:rPr>
      </w:pPr>
      <w:r w:rsidRPr="00360357">
        <w:rPr>
          <w:color w:val="000000"/>
          <w:u w:val="single"/>
        </w:rPr>
        <w:t>Big Maths</w:t>
      </w:r>
    </w:p>
    <w:p w14:paraId="3CC8F329" w14:textId="2A64C62C" w:rsidR="00A832CE" w:rsidRPr="00360357" w:rsidRDefault="00502233" w:rsidP="00921115">
      <w:pPr>
        <w:pBdr>
          <w:top w:val="nil"/>
          <w:left w:val="nil"/>
          <w:bottom w:val="nil"/>
          <w:right w:val="nil"/>
          <w:between w:val="nil"/>
        </w:pBdr>
        <w:spacing w:line="240" w:lineRule="auto"/>
        <w:jc w:val="both"/>
        <w:rPr>
          <w:color w:val="000000"/>
        </w:rPr>
      </w:pPr>
      <w:r w:rsidRPr="00360357">
        <w:rPr>
          <w:color w:val="000000"/>
        </w:rPr>
        <w:t xml:space="preserve">This year, we will </w:t>
      </w:r>
      <w:r w:rsidRPr="00360357">
        <w:t>continue with</w:t>
      </w:r>
      <w:r w:rsidRPr="00360357">
        <w:rPr>
          <w:color w:val="000000"/>
        </w:rPr>
        <w:t xml:space="preserve"> the ‘Big Maths’ programme. We will use the programme as a resource within the classroom to review number facts and strengthen mathematical strategies and methods. There will be no timing, testing or sheets delivered home as done so previously. Instead, the focus will be on using the resources to review, re-call and reinforce Mathematical knowledge and methods in a fun and safe environment where misconceptions and mistakes are celebrated and treated as essential learning points.</w:t>
      </w:r>
    </w:p>
    <w:p w14:paraId="04254849" w14:textId="2AB8DDB3" w:rsidR="00A832CE" w:rsidRPr="00360357" w:rsidRDefault="00FA7ABB" w:rsidP="00FA7ABB">
      <w:pPr>
        <w:spacing w:line="240" w:lineRule="auto"/>
        <w:jc w:val="both"/>
        <w:rPr>
          <w:u w:val="single"/>
        </w:rPr>
      </w:pPr>
      <w:r w:rsidRPr="00360357">
        <w:rPr>
          <w:u w:val="single"/>
        </w:rPr>
        <w:lastRenderedPageBreak/>
        <w:t>Physical</w:t>
      </w:r>
      <w:r w:rsidR="00502233" w:rsidRPr="00360357">
        <w:rPr>
          <w:u w:val="single"/>
        </w:rPr>
        <w:t xml:space="preserve"> Education lessons</w:t>
      </w:r>
    </w:p>
    <w:p w14:paraId="743229C3" w14:textId="1AE02D1D" w:rsidR="00A832CE" w:rsidRPr="00360357" w:rsidRDefault="00502233" w:rsidP="00360357">
      <w:pPr>
        <w:pBdr>
          <w:top w:val="nil"/>
          <w:left w:val="nil"/>
          <w:bottom w:val="nil"/>
          <w:right w:val="nil"/>
          <w:between w:val="nil"/>
        </w:pBdr>
        <w:spacing w:after="0" w:line="240" w:lineRule="auto"/>
        <w:jc w:val="both"/>
        <w:rPr>
          <w:color w:val="000000"/>
          <w:u w:val="single"/>
        </w:rPr>
      </w:pPr>
      <w:r w:rsidRPr="00360357">
        <w:rPr>
          <w:color w:val="000000"/>
        </w:rPr>
        <w:t xml:space="preserve">Physical Education lessons will be on a </w:t>
      </w:r>
      <w:r w:rsidR="00360357">
        <w:t>Thursday</w:t>
      </w:r>
      <w:r w:rsidRPr="00360357">
        <w:rPr>
          <w:color w:val="000000"/>
        </w:rPr>
        <w:t xml:space="preserve">. Your child will need to wear their P.E. kit to school on </w:t>
      </w:r>
      <w:r w:rsidR="00FA7ABB" w:rsidRPr="00360357">
        <w:rPr>
          <w:color w:val="000000"/>
        </w:rPr>
        <w:t>the</w:t>
      </w:r>
      <w:r w:rsidRPr="00360357">
        <w:rPr>
          <w:color w:val="000000"/>
        </w:rPr>
        <w:t xml:space="preserve"> da</w:t>
      </w:r>
      <w:r w:rsidR="00FA7ABB" w:rsidRPr="00360357">
        <w:rPr>
          <w:color w:val="000000"/>
        </w:rPr>
        <w:t>y</w:t>
      </w:r>
      <w:r w:rsidRPr="00360357">
        <w:rPr>
          <w:color w:val="000000"/>
        </w:rPr>
        <w:t xml:space="preserve"> and will remain in their P.E. kit for the rest of the day.</w:t>
      </w:r>
    </w:p>
    <w:p w14:paraId="43791F2B" w14:textId="77777777" w:rsidR="00A832CE" w:rsidRPr="00360357" w:rsidRDefault="00A832CE">
      <w:pPr>
        <w:pBdr>
          <w:top w:val="nil"/>
          <w:left w:val="nil"/>
          <w:bottom w:val="nil"/>
          <w:right w:val="nil"/>
          <w:between w:val="nil"/>
        </w:pBdr>
        <w:spacing w:after="0" w:line="240" w:lineRule="auto"/>
        <w:ind w:left="644"/>
        <w:jc w:val="both"/>
        <w:rPr>
          <w:color w:val="000000"/>
          <w:u w:val="single"/>
        </w:rPr>
      </w:pPr>
    </w:p>
    <w:p w14:paraId="5276369C" w14:textId="65886E8A" w:rsidR="00A832CE" w:rsidRPr="00360357" w:rsidRDefault="00502233" w:rsidP="00FA7ABB">
      <w:pPr>
        <w:pBdr>
          <w:top w:val="nil"/>
          <w:left w:val="nil"/>
          <w:bottom w:val="nil"/>
          <w:right w:val="nil"/>
          <w:between w:val="nil"/>
        </w:pBdr>
        <w:spacing w:after="0" w:line="240" w:lineRule="auto"/>
        <w:jc w:val="both"/>
        <w:rPr>
          <w:color w:val="000000"/>
          <w:u w:val="single"/>
        </w:rPr>
      </w:pPr>
      <w:r w:rsidRPr="00360357">
        <w:rPr>
          <w:color w:val="000000"/>
          <w:u w:val="single"/>
        </w:rPr>
        <w:t>Homework</w:t>
      </w:r>
    </w:p>
    <w:p w14:paraId="1C19F0A4" w14:textId="7B5F628C" w:rsidR="00A832CE" w:rsidRPr="00360357" w:rsidRDefault="00360357" w:rsidP="00360357">
      <w:pPr>
        <w:pBdr>
          <w:top w:val="nil"/>
          <w:left w:val="nil"/>
          <w:bottom w:val="nil"/>
          <w:right w:val="nil"/>
          <w:between w:val="nil"/>
        </w:pBdr>
        <w:spacing w:after="0" w:line="240" w:lineRule="auto"/>
        <w:jc w:val="both"/>
        <w:rPr>
          <w:color w:val="000000"/>
        </w:rPr>
      </w:pPr>
      <w:r w:rsidRPr="00360357">
        <w:rPr>
          <w:color w:val="000000"/>
        </w:rPr>
        <w:t>Op</w:t>
      </w:r>
      <w:r w:rsidR="00502233" w:rsidRPr="00360357">
        <w:rPr>
          <w:color w:val="000000"/>
        </w:rPr>
        <w:t>tional thematic homework on Google Classrooms to be completed within the half term.</w:t>
      </w:r>
    </w:p>
    <w:p w14:paraId="76A429C3" w14:textId="77777777" w:rsidR="00FA7ABB" w:rsidRPr="00360357" w:rsidRDefault="00FA7ABB" w:rsidP="00FA7ABB">
      <w:pPr>
        <w:pBdr>
          <w:top w:val="nil"/>
          <w:left w:val="nil"/>
          <w:bottom w:val="nil"/>
          <w:right w:val="nil"/>
          <w:between w:val="nil"/>
        </w:pBdr>
        <w:spacing w:after="0" w:line="240" w:lineRule="auto"/>
        <w:ind w:firstLine="644"/>
        <w:jc w:val="both"/>
        <w:rPr>
          <w:color w:val="000000"/>
        </w:rPr>
      </w:pPr>
    </w:p>
    <w:p w14:paraId="51CAAF73" w14:textId="3E05914E" w:rsidR="00A832CE" w:rsidRPr="00360357" w:rsidRDefault="00502233" w:rsidP="00360357">
      <w:pPr>
        <w:pBdr>
          <w:top w:val="nil"/>
          <w:left w:val="nil"/>
          <w:bottom w:val="nil"/>
          <w:right w:val="nil"/>
          <w:between w:val="nil"/>
        </w:pBdr>
        <w:spacing w:after="0" w:line="240" w:lineRule="auto"/>
        <w:jc w:val="both"/>
        <w:rPr>
          <w:color w:val="000000"/>
        </w:rPr>
      </w:pPr>
      <w:r w:rsidRPr="00360357">
        <w:rPr>
          <w:color w:val="000000"/>
        </w:rPr>
        <w:t xml:space="preserve">Spelling words are shared on Friday and the revision session will be held on the following Friday.  </w:t>
      </w:r>
    </w:p>
    <w:p w14:paraId="67B9AB76" w14:textId="77777777" w:rsidR="00A832CE" w:rsidRPr="00360357" w:rsidRDefault="00A832CE">
      <w:pPr>
        <w:pBdr>
          <w:top w:val="nil"/>
          <w:left w:val="nil"/>
          <w:bottom w:val="nil"/>
          <w:right w:val="nil"/>
          <w:between w:val="nil"/>
        </w:pBdr>
        <w:spacing w:after="0" w:line="240" w:lineRule="auto"/>
        <w:ind w:left="644"/>
        <w:jc w:val="both"/>
        <w:rPr>
          <w:color w:val="000000"/>
        </w:rPr>
      </w:pPr>
    </w:p>
    <w:p w14:paraId="1A6C4EC7" w14:textId="5E90DB31" w:rsidR="00A832CE" w:rsidRPr="00360357" w:rsidRDefault="00502233" w:rsidP="00360357">
      <w:pPr>
        <w:pBdr>
          <w:top w:val="nil"/>
          <w:left w:val="nil"/>
          <w:bottom w:val="nil"/>
          <w:right w:val="nil"/>
          <w:between w:val="nil"/>
        </w:pBdr>
        <w:spacing w:after="0" w:line="240" w:lineRule="auto"/>
        <w:jc w:val="both"/>
        <w:rPr>
          <w:color w:val="000000"/>
        </w:rPr>
      </w:pPr>
      <w:r w:rsidRPr="00360357">
        <w:rPr>
          <w:color w:val="000000"/>
        </w:rPr>
        <w:t>Reading – Please continue to read regularly with your child and write any relevant comments in the reading recor</w:t>
      </w:r>
      <w:r w:rsidR="001C50AB" w:rsidRPr="00360357">
        <w:rPr>
          <w:color w:val="000000"/>
        </w:rPr>
        <w:t>d</w:t>
      </w:r>
      <w:r w:rsidRPr="00360357">
        <w:rPr>
          <w:color w:val="000000"/>
        </w:rPr>
        <w:t>.</w:t>
      </w:r>
    </w:p>
    <w:p w14:paraId="5E550AC5" w14:textId="77777777" w:rsidR="00FA7ABB" w:rsidRPr="00360357" w:rsidRDefault="00FA7ABB" w:rsidP="00FA7ABB">
      <w:pPr>
        <w:pBdr>
          <w:top w:val="nil"/>
          <w:left w:val="nil"/>
          <w:bottom w:val="nil"/>
          <w:right w:val="nil"/>
          <w:between w:val="nil"/>
        </w:pBdr>
        <w:spacing w:after="0" w:line="240" w:lineRule="auto"/>
        <w:ind w:firstLine="644"/>
        <w:jc w:val="both"/>
        <w:rPr>
          <w:u w:val="single"/>
        </w:rPr>
      </w:pPr>
    </w:p>
    <w:p w14:paraId="287D96A6" w14:textId="77777777" w:rsidR="00360357" w:rsidRDefault="00FA7ABB" w:rsidP="00360357">
      <w:pPr>
        <w:pBdr>
          <w:top w:val="nil"/>
          <w:left w:val="nil"/>
          <w:bottom w:val="nil"/>
          <w:right w:val="nil"/>
          <w:between w:val="nil"/>
        </w:pBdr>
        <w:spacing w:after="0" w:line="240" w:lineRule="auto"/>
        <w:jc w:val="both"/>
      </w:pPr>
      <w:r w:rsidRPr="00360357">
        <w:rPr>
          <w:u w:val="single"/>
        </w:rPr>
        <w:t>Extra-curricular clubs</w:t>
      </w:r>
    </w:p>
    <w:p w14:paraId="6D1F658B" w14:textId="0A4442BC" w:rsidR="00A832CE" w:rsidRPr="00360357" w:rsidRDefault="004919BE" w:rsidP="00360357">
      <w:pPr>
        <w:pBdr>
          <w:top w:val="nil"/>
          <w:left w:val="nil"/>
          <w:bottom w:val="nil"/>
          <w:right w:val="nil"/>
          <w:between w:val="nil"/>
        </w:pBdr>
        <w:spacing w:after="0" w:line="240" w:lineRule="auto"/>
        <w:jc w:val="both"/>
      </w:pPr>
      <w:r w:rsidRPr="00360357">
        <w:t>Extra-curricular</w:t>
      </w:r>
      <w:r w:rsidR="00502233" w:rsidRPr="00360357">
        <w:t xml:space="preserve"> clubs will recommence </w:t>
      </w:r>
      <w:r w:rsidR="00FA7ABB" w:rsidRPr="00360357">
        <w:t>on 25/9/23</w:t>
      </w:r>
      <w:r w:rsidR="00502233" w:rsidRPr="00360357">
        <w:t xml:space="preserve">. More information will follow in Mrs </w:t>
      </w:r>
      <w:r w:rsidR="00360357">
        <w:t>Sharkey’s</w:t>
      </w:r>
      <w:r w:rsidR="00502233" w:rsidRPr="00360357">
        <w:t xml:space="preserve"> weekly newsletter.</w:t>
      </w:r>
    </w:p>
    <w:p w14:paraId="68876F71" w14:textId="77777777" w:rsidR="00A832CE" w:rsidRPr="00360357" w:rsidRDefault="00A832CE">
      <w:pPr>
        <w:pBdr>
          <w:top w:val="nil"/>
          <w:left w:val="nil"/>
          <w:bottom w:val="nil"/>
          <w:right w:val="nil"/>
          <w:between w:val="nil"/>
        </w:pBdr>
        <w:spacing w:after="0" w:line="240" w:lineRule="auto"/>
        <w:ind w:left="644"/>
        <w:jc w:val="both"/>
        <w:rPr>
          <w:color w:val="000000"/>
          <w:sz w:val="16"/>
        </w:rPr>
      </w:pPr>
    </w:p>
    <w:p w14:paraId="2ECB3C43" w14:textId="7F8B078C" w:rsidR="00A832CE" w:rsidRPr="00360357" w:rsidRDefault="00502233" w:rsidP="00FA7ABB">
      <w:pPr>
        <w:pBdr>
          <w:top w:val="nil"/>
          <w:left w:val="nil"/>
          <w:bottom w:val="nil"/>
          <w:right w:val="nil"/>
          <w:between w:val="nil"/>
        </w:pBdr>
        <w:spacing w:after="0" w:line="240" w:lineRule="auto"/>
        <w:jc w:val="both"/>
        <w:rPr>
          <w:color w:val="000000"/>
        </w:rPr>
      </w:pPr>
      <w:r w:rsidRPr="00360357">
        <w:rPr>
          <w:color w:val="000000"/>
          <w:u w:val="single"/>
        </w:rPr>
        <w:t>Theme</w:t>
      </w:r>
    </w:p>
    <w:p w14:paraId="0A4A3F40" w14:textId="5EB4B78A" w:rsidR="00A832CE" w:rsidRPr="00360357" w:rsidRDefault="00502233" w:rsidP="00360357">
      <w:pPr>
        <w:pBdr>
          <w:top w:val="nil"/>
          <w:left w:val="nil"/>
          <w:bottom w:val="nil"/>
          <w:right w:val="nil"/>
          <w:between w:val="nil"/>
        </w:pBdr>
        <w:spacing w:after="0" w:line="240" w:lineRule="auto"/>
        <w:jc w:val="both"/>
        <w:rPr>
          <w:color w:val="000000"/>
        </w:rPr>
      </w:pPr>
      <w:r w:rsidRPr="00360357">
        <w:rPr>
          <w:color w:val="000000"/>
        </w:rPr>
        <w:t xml:space="preserve">Autumn Term Theme – </w:t>
      </w:r>
      <w:r w:rsidR="00360357">
        <w:t>Belonging</w:t>
      </w:r>
      <w:r w:rsidR="004919BE" w:rsidRPr="00360357">
        <w:t>.</w:t>
      </w:r>
    </w:p>
    <w:p w14:paraId="5D691EAA" w14:textId="77777777" w:rsidR="00A832CE" w:rsidRPr="00360357" w:rsidRDefault="00502233" w:rsidP="00360357">
      <w:pPr>
        <w:pBdr>
          <w:top w:val="nil"/>
          <w:left w:val="nil"/>
          <w:bottom w:val="nil"/>
          <w:right w:val="nil"/>
          <w:between w:val="nil"/>
        </w:pBdr>
        <w:spacing w:line="240" w:lineRule="auto"/>
        <w:jc w:val="both"/>
        <w:rPr>
          <w:color w:val="000000"/>
        </w:rPr>
      </w:pPr>
      <w:r w:rsidRPr="00360357">
        <w:t>I</w:t>
      </w:r>
      <w:r w:rsidRPr="00360357">
        <w:rPr>
          <w:color w:val="000000"/>
        </w:rPr>
        <w:t>f you have any useful resources the children are very welcome to bring them into school.</w:t>
      </w:r>
    </w:p>
    <w:p w14:paraId="7EA8A1E3" w14:textId="77777777" w:rsidR="00A832CE" w:rsidRPr="00360357" w:rsidRDefault="00502233" w:rsidP="00360357">
      <w:pPr>
        <w:spacing w:after="0" w:line="240" w:lineRule="auto"/>
        <w:jc w:val="both"/>
      </w:pPr>
      <w:r w:rsidRPr="00360357">
        <w:t>Remember that we have an open-door policy in the school.  Please come and see me if you have any concerns.</w:t>
      </w:r>
    </w:p>
    <w:p w14:paraId="048F6076" w14:textId="51FF13E6" w:rsidR="00A832CE" w:rsidRPr="00360357" w:rsidRDefault="00FA7ABB" w:rsidP="00360357">
      <w:pPr>
        <w:spacing w:after="0" w:line="240" w:lineRule="auto"/>
        <w:jc w:val="both"/>
      </w:pPr>
      <w:r w:rsidRPr="00360357">
        <w:t>Mr G Williams</w:t>
      </w:r>
    </w:p>
    <w:sectPr w:rsidR="00A832CE" w:rsidRPr="0036035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95"/>
    <w:multiLevelType w:val="multilevel"/>
    <w:tmpl w:val="5DBC5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420F1"/>
    <w:multiLevelType w:val="multilevel"/>
    <w:tmpl w:val="D0142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F5015F"/>
    <w:multiLevelType w:val="multilevel"/>
    <w:tmpl w:val="B21C48E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239D6E28"/>
    <w:multiLevelType w:val="multilevel"/>
    <w:tmpl w:val="770A3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D40782"/>
    <w:multiLevelType w:val="multilevel"/>
    <w:tmpl w:val="678C0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307097"/>
    <w:multiLevelType w:val="multilevel"/>
    <w:tmpl w:val="447E0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61E61"/>
    <w:multiLevelType w:val="multilevel"/>
    <w:tmpl w:val="55B2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876A42"/>
    <w:multiLevelType w:val="multilevel"/>
    <w:tmpl w:val="4DF88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7D65BE"/>
    <w:multiLevelType w:val="hybridMultilevel"/>
    <w:tmpl w:val="065E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B4879"/>
    <w:multiLevelType w:val="multilevel"/>
    <w:tmpl w:val="0DA6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9"/>
  </w:num>
  <w:num w:numId="4">
    <w:abstractNumId w:val="7"/>
  </w:num>
  <w:num w:numId="5">
    <w:abstractNumId w:val="0"/>
  </w:num>
  <w:num w:numId="6">
    <w:abstractNumId w:val="2"/>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E"/>
    <w:rsid w:val="001C50AB"/>
    <w:rsid w:val="00360357"/>
    <w:rsid w:val="00440305"/>
    <w:rsid w:val="004919BE"/>
    <w:rsid w:val="004F4DD1"/>
    <w:rsid w:val="00502233"/>
    <w:rsid w:val="00585B67"/>
    <w:rsid w:val="006A66FC"/>
    <w:rsid w:val="00736973"/>
    <w:rsid w:val="007612A2"/>
    <w:rsid w:val="00791457"/>
    <w:rsid w:val="0079453E"/>
    <w:rsid w:val="00921115"/>
    <w:rsid w:val="00967B8F"/>
    <w:rsid w:val="00A832CE"/>
    <w:rsid w:val="00CC2AED"/>
    <w:rsid w:val="00ED27B6"/>
    <w:rsid w:val="00FA6223"/>
    <w:rsid w:val="00FA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E068"/>
  <w15:docId w15:val="{B6798250-236B-49DE-B253-9F8DAC6E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D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 Helen Davies</dc:creator>
  <cp:lastModifiedBy>G Williams (Ysgol Gynradd Gwaelod y Garth Primary School)</cp:lastModifiedBy>
  <cp:revision>2</cp:revision>
  <dcterms:created xsi:type="dcterms:W3CDTF">2024-09-03T19:25:00Z</dcterms:created>
  <dcterms:modified xsi:type="dcterms:W3CDTF">2024-09-03T19:25:00Z</dcterms:modified>
</cp:coreProperties>
</file>